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02" w:rsidRPr="003B1CE0" w:rsidRDefault="003B1CE0">
      <w:pPr>
        <w:rPr>
          <w:rFonts w:ascii="Times New Roman" w:hAnsi="Times New Roman" w:cs="Times New Roman"/>
        </w:rPr>
      </w:pPr>
      <w:r w:rsidRPr="003B1CE0">
        <w:rPr>
          <w:rFonts w:ascii="Times New Roman" w:hAnsi="Times New Roman" w:cs="Times New Roman"/>
        </w:rPr>
        <w:t xml:space="preserve">Ниже приведены примерные цены на КРУ </w:t>
      </w:r>
      <w:r w:rsidRPr="003B1CE0">
        <w:rPr>
          <w:rFonts w:ascii="Times New Roman" w:hAnsi="Times New Roman" w:cs="Times New Roman"/>
          <w:lang w:val="en-US"/>
        </w:rPr>
        <w:t>NORMAFIX</w:t>
      </w:r>
      <w:r w:rsidRPr="003B1C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примере </w:t>
      </w:r>
      <w:r>
        <w:rPr>
          <w:rFonts w:ascii="Times New Roman" w:hAnsi="Times New Roman" w:cs="Times New Roman"/>
          <w:lang w:val="en-US"/>
        </w:rPr>
        <w:t>NORMAFIX</w:t>
      </w:r>
      <w:r w:rsidRPr="003B1CE0">
        <w:rPr>
          <w:rFonts w:ascii="Times New Roman" w:hAnsi="Times New Roman" w:cs="Times New Roman"/>
        </w:rPr>
        <w:t xml:space="preserve"> 24:</w:t>
      </w:r>
    </w:p>
    <w:tbl>
      <w:tblPr>
        <w:tblW w:w="9560" w:type="dxa"/>
        <w:tblInd w:w="-1276" w:type="dxa"/>
        <w:tblLook w:val="04A0" w:firstRow="1" w:lastRow="0" w:firstColumn="1" w:lastColumn="0" w:noHBand="0" w:noVBand="1"/>
      </w:tblPr>
      <w:tblGrid>
        <w:gridCol w:w="545"/>
        <w:gridCol w:w="731"/>
        <w:gridCol w:w="1304"/>
        <w:gridCol w:w="5460"/>
        <w:gridCol w:w="1520"/>
      </w:tblGrid>
      <w:tr w:rsidR="003B1CE0" w:rsidRPr="003B1CE0" w:rsidTr="003B1CE0">
        <w:trPr>
          <w:trHeight w:val="5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ед., евро без НДС</w:t>
            </w:r>
          </w:p>
        </w:tc>
      </w:tr>
      <w:tr w:rsidR="003B1CE0" w:rsidRPr="003B1CE0" w:rsidTr="003B1CE0">
        <w:trPr>
          <w:trHeight w:val="5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Normafix</w:t>
            </w:r>
            <w:proofErr w:type="spellEnd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Ячейка DC - Отходящая линия (с силовым выключателем и разъединителем), 630А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36 225,00</w:t>
            </w:r>
          </w:p>
        </w:tc>
      </w:tr>
      <w:tr w:rsidR="003B1CE0" w:rsidRPr="003B1CE0" w:rsidTr="003B1CE0">
        <w:trPr>
          <w:trHeight w:val="56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Normafix</w:t>
            </w:r>
            <w:proofErr w:type="spellEnd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Ячейка DC-1250 - Ввод/секционный выключатель (с силовым выключателем и разъединителем), 1250А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43 650,00</w:t>
            </w: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Normafix</w:t>
            </w:r>
            <w:proofErr w:type="spellEnd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Ячейка СD - Ячейка ЗН (прямого ввода)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15 750,00</w:t>
            </w: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Normafix</w:t>
            </w:r>
            <w:proofErr w:type="spellEnd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Ячейка ТT – Трансформатор напряжения (ТН)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28 125,00</w:t>
            </w: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Normafix</w:t>
            </w:r>
            <w:proofErr w:type="spellEnd"/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Ячейка SC - Секционный разъединитель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16 875,00</w:t>
            </w: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Примечания 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CE0" w:rsidRPr="003B1CE0" w:rsidTr="003B1CE0">
        <w:trPr>
          <w:trHeight w:val="2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t>**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ячейки с выключателем оснащены МФУ TPU L 450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1CE0" w:rsidRPr="003B1CE0" w:rsidTr="003B1CE0">
        <w:trPr>
          <w:trHeight w:val="1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t>***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 ячейки оснащены </w:t>
            </w: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дуговой защитой, </w:t>
            </w:r>
            <w:r w:rsidRPr="003B1CE0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• устройством определения высокого напряжения на кабеле с релейным выходом ИВА -2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E0" w:rsidRPr="003B1CE0" w:rsidRDefault="003B1CE0" w:rsidP="003B1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B1CE0" w:rsidRDefault="003B1CE0">
      <w:pPr>
        <w:rPr>
          <w:rFonts w:ascii="Times New Roman" w:hAnsi="Times New Roman" w:cs="Times New Roman"/>
        </w:rPr>
      </w:pPr>
    </w:p>
    <w:p w:rsidR="003B1CE0" w:rsidRPr="003B1CE0" w:rsidRDefault="003B1CE0">
      <w:pPr>
        <w:rPr>
          <w:rFonts w:ascii="Times New Roman" w:hAnsi="Times New Roman" w:cs="Times New Roman"/>
          <w:b/>
          <w:color w:val="4472C4" w:themeColor="accent5"/>
        </w:rPr>
      </w:pPr>
      <w:r w:rsidRPr="003B1CE0">
        <w:rPr>
          <w:rFonts w:ascii="Times New Roman" w:hAnsi="Times New Roman" w:cs="Times New Roman"/>
          <w:b/>
          <w:color w:val="4472C4" w:themeColor="accent5"/>
        </w:rPr>
        <w:t>Для получения цен на другие варианты компоновки и исполнения, класс напряжения</w:t>
      </w:r>
    </w:p>
    <w:p w:rsidR="003B1CE0" w:rsidRPr="003B1CE0" w:rsidRDefault="003B1CE0">
      <w:pPr>
        <w:rPr>
          <w:rFonts w:ascii="Times New Roman" w:hAnsi="Times New Roman" w:cs="Times New Roman"/>
        </w:rPr>
      </w:pPr>
      <w:r w:rsidRPr="003B1CE0">
        <w:rPr>
          <w:rFonts w:ascii="Times New Roman" w:hAnsi="Times New Roman" w:cs="Times New Roman"/>
          <w:b/>
          <w:color w:val="4472C4" w:themeColor="accent5"/>
        </w:rPr>
        <w:t xml:space="preserve">просим обращаться по электронному адресу </w:t>
      </w:r>
      <w:hyperlink r:id="rId4" w:history="1">
        <w:r w:rsidRPr="003F276D">
          <w:rPr>
            <w:rStyle w:val="a3"/>
            <w:rFonts w:ascii="Times New Roman" w:hAnsi="Times New Roman" w:cs="Times New Roman"/>
            <w:lang w:val="en-US"/>
          </w:rPr>
          <w:t>andrey</w:t>
        </w:r>
        <w:r w:rsidRPr="003B1CE0">
          <w:rPr>
            <w:rStyle w:val="a3"/>
            <w:rFonts w:ascii="Times New Roman" w:hAnsi="Times New Roman" w:cs="Times New Roman"/>
          </w:rPr>
          <w:t>.</w:t>
        </w:r>
        <w:r w:rsidRPr="003F276D">
          <w:rPr>
            <w:rStyle w:val="a3"/>
            <w:rFonts w:ascii="Times New Roman" w:hAnsi="Times New Roman" w:cs="Times New Roman"/>
            <w:lang w:val="en-US"/>
          </w:rPr>
          <w:t>izbudushchih</w:t>
        </w:r>
        <w:r w:rsidRPr="003B1CE0">
          <w:rPr>
            <w:rStyle w:val="a3"/>
            <w:rFonts w:ascii="Times New Roman" w:hAnsi="Times New Roman" w:cs="Times New Roman"/>
          </w:rPr>
          <w:t>@</w:t>
        </w:r>
        <w:r w:rsidRPr="003F276D">
          <w:rPr>
            <w:rStyle w:val="a3"/>
            <w:rFonts w:ascii="Times New Roman" w:hAnsi="Times New Roman" w:cs="Times New Roman"/>
            <w:lang w:val="en-US"/>
          </w:rPr>
          <w:t>elekompro</w:t>
        </w:r>
        <w:r w:rsidRPr="003B1CE0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3F276D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B1CE0" w:rsidRDefault="003B1CE0">
      <w:pPr>
        <w:rPr>
          <w:rFonts w:ascii="Times New Roman" w:hAnsi="Times New Roman" w:cs="Times New Roman"/>
        </w:rPr>
      </w:pPr>
    </w:p>
    <w:p w:rsidR="003B1CE0" w:rsidRPr="003B1CE0" w:rsidRDefault="003B1C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рады ответить на Ваши вопросы!</w:t>
      </w:r>
    </w:p>
    <w:p w:rsidR="003B1CE0" w:rsidRPr="003B1CE0" w:rsidRDefault="003B1CE0">
      <w:pPr>
        <w:rPr>
          <w:rFonts w:ascii="Times New Roman" w:hAnsi="Times New Roman" w:cs="Times New Roman"/>
        </w:rPr>
      </w:pPr>
    </w:p>
    <w:p w:rsidR="003B1CE0" w:rsidRPr="003B1CE0" w:rsidRDefault="003B1CE0">
      <w:pPr>
        <w:rPr>
          <w:rFonts w:ascii="Times New Roman" w:hAnsi="Times New Roman" w:cs="Times New Roman"/>
        </w:rPr>
      </w:pPr>
      <w:bookmarkStart w:id="0" w:name="_GoBack"/>
      <w:bookmarkEnd w:id="0"/>
    </w:p>
    <w:p w:rsidR="003B1CE0" w:rsidRPr="003B1CE0" w:rsidRDefault="003B1CE0"/>
    <w:sectPr w:rsidR="003B1CE0" w:rsidRPr="003B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E0"/>
    <w:rsid w:val="002D2B02"/>
    <w:rsid w:val="003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9F8"/>
  <w15:chartTrackingRefBased/>
  <w15:docId w15:val="{C8AAEDCD-2DBA-4B4E-9183-1FF6189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y.izbudushchih@elekom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2020-07-14T19:31:00Z</dcterms:created>
  <dcterms:modified xsi:type="dcterms:W3CDTF">2020-07-14T19:36:00Z</dcterms:modified>
</cp:coreProperties>
</file>